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B2338" w14:textId="0E24A4A3" w:rsidR="00631A7A" w:rsidRDefault="00A84616">
      <w:r>
        <w:rPr>
          <w:noProof/>
        </w:rPr>
        <w:drawing>
          <wp:inline distT="0" distB="0" distL="0" distR="0" wp14:anchorId="2ECCC327" wp14:editId="46C6138A">
            <wp:extent cx="2394000" cy="669600"/>
            <wp:effectExtent l="0" t="0" r="0" b="0"/>
            <wp:docPr id="148224977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249771" name="Picture 1" descr="A black background with a black squa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000" cy="66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185A5" w14:textId="52CC60C7" w:rsidR="00A84616" w:rsidRPr="00EA0F8C" w:rsidRDefault="00A84616">
      <w:pPr>
        <w:rPr>
          <w:rFonts w:ascii="Poppins" w:hAnsi="Poppins" w:cs="Poppins"/>
          <w:sz w:val="20"/>
          <w:szCs w:val="20"/>
        </w:rPr>
      </w:pPr>
      <w:r w:rsidRPr="00EA0F8C">
        <w:rPr>
          <w:rFonts w:ascii="Poppins" w:hAnsi="Poppins" w:cs="Poppins"/>
          <w:sz w:val="20"/>
          <w:szCs w:val="20"/>
        </w:rPr>
        <w:t>To:</w:t>
      </w:r>
      <w:r w:rsidRPr="00EA0F8C">
        <w:rPr>
          <w:rFonts w:ascii="Poppins" w:hAnsi="Poppins" w:cs="Poppins"/>
          <w:sz w:val="20"/>
          <w:szCs w:val="20"/>
        </w:rPr>
        <w:tab/>
        <w:t>Franz Josef Joint Committee</w:t>
      </w:r>
      <w:r w:rsidR="0052315C">
        <w:rPr>
          <w:rFonts w:ascii="Poppins" w:hAnsi="Poppins" w:cs="Poppins"/>
          <w:sz w:val="20"/>
          <w:szCs w:val="20"/>
        </w:rPr>
        <w:t xml:space="preserve"> </w:t>
      </w:r>
    </w:p>
    <w:p w14:paraId="547F5ADA" w14:textId="542CF03E" w:rsidR="00A84616" w:rsidRPr="00EA0F8C" w:rsidRDefault="00A84616">
      <w:pPr>
        <w:rPr>
          <w:rFonts w:ascii="Poppins" w:hAnsi="Poppins" w:cs="Poppins"/>
          <w:sz w:val="20"/>
          <w:szCs w:val="20"/>
        </w:rPr>
      </w:pPr>
      <w:r w:rsidRPr="00EA0F8C">
        <w:rPr>
          <w:rFonts w:ascii="Poppins" w:hAnsi="Poppins" w:cs="Poppins"/>
          <w:sz w:val="20"/>
          <w:szCs w:val="20"/>
        </w:rPr>
        <w:t>From:</w:t>
      </w:r>
      <w:r w:rsidRPr="00EA0F8C">
        <w:rPr>
          <w:rFonts w:ascii="Poppins" w:hAnsi="Poppins" w:cs="Poppins"/>
          <w:sz w:val="20"/>
          <w:szCs w:val="20"/>
        </w:rPr>
        <w:tab/>
        <w:t>Chris Heath</w:t>
      </w:r>
      <w:r w:rsidR="00615EC3">
        <w:rPr>
          <w:rFonts w:ascii="Poppins" w:hAnsi="Poppins" w:cs="Poppins"/>
          <w:sz w:val="20"/>
          <w:szCs w:val="20"/>
        </w:rPr>
        <w:t>, WCRC</w:t>
      </w:r>
      <w:r w:rsidRPr="00EA0F8C">
        <w:rPr>
          <w:rFonts w:ascii="Poppins" w:hAnsi="Poppins" w:cs="Poppins"/>
          <w:sz w:val="20"/>
          <w:szCs w:val="20"/>
        </w:rPr>
        <w:t xml:space="preserve"> Quarry Manager</w:t>
      </w:r>
    </w:p>
    <w:p w14:paraId="2F27CAF9" w14:textId="3BB7E506" w:rsidR="00A84616" w:rsidRPr="00EA0F8C" w:rsidRDefault="00A84616">
      <w:pPr>
        <w:rPr>
          <w:rFonts w:ascii="Poppins" w:hAnsi="Poppins" w:cs="Poppins"/>
          <w:sz w:val="20"/>
          <w:szCs w:val="20"/>
        </w:rPr>
      </w:pPr>
      <w:r w:rsidRPr="00EA0F8C">
        <w:rPr>
          <w:rFonts w:ascii="Poppins" w:hAnsi="Poppins" w:cs="Poppins"/>
          <w:sz w:val="20"/>
          <w:szCs w:val="20"/>
        </w:rPr>
        <w:t>Date:</w:t>
      </w:r>
      <w:r w:rsidRPr="00EA0F8C">
        <w:rPr>
          <w:rFonts w:ascii="Poppins" w:hAnsi="Poppins" w:cs="Poppins"/>
          <w:sz w:val="20"/>
          <w:szCs w:val="20"/>
        </w:rPr>
        <w:tab/>
        <w:t>9</w:t>
      </w:r>
      <w:r w:rsidRPr="00EA0F8C">
        <w:rPr>
          <w:rFonts w:ascii="Poppins" w:hAnsi="Poppins" w:cs="Poppins"/>
          <w:sz w:val="20"/>
          <w:szCs w:val="20"/>
          <w:vertAlign w:val="superscript"/>
        </w:rPr>
        <w:t>th</w:t>
      </w:r>
      <w:r w:rsidRPr="00EA0F8C">
        <w:rPr>
          <w:rFonts w:ascii="Poppins" w:hAnsi="Poppins" w:cs="Poppins"/>
          <w:sz w:val="20"/>
          <w:szCs w:val="20"/>
        </w:rPr>
        <w:t xml:space="preserve"> August 2024</w:t>
      </w:r>
    </w:p>
    <w:p w14:paraId="0C70ADA4" w14:textId="2DB7EDD1" w:rsidR="00A84616" w:rsidRPr="00EA0F8C" w:rsidRDefault="00A84616">
      <w:pPr>
        <w:pBdr>
          <w:bottom w:val="single" w:sz="12" w:space="1" w:color="auto"/>
        </w:pBdr>
        <w:rPr>
          <w:rFonts w:ascii="Poppins" w:hAnsi="Poppins" w:cs="Poppins"/>
          <w:sz w:val="20"/>
          <w:szCs w:val="20"/>
        </w:rPr>
      </w:pPr>
      <w:r w:rsidRPr="00EA0F8C">
        <w:rPr>
          <w:rFonts w:ascii="Poppins" w:hAnsi="Poppins" w:cs="Poppins"/>
          <w:sz w:val="20"/>
          <w:szCs w:val="20"/>
        </w:rPr>
        <w:t>Re:</w:t>
      </w:r>
      <w:r w:rsidRPr="00EA0F8C">
        <w:rPr>
          <w:rFonts w:ascii="Poppins" w:hAnsi="Poppins" w:cs="Poppins"/>
          <w:sz w:val="20"/>
          <w:szCs w:val="20"/>
        </w:rPr>
        <w:tab/>
        <w:t xml:space="preserve">Canavan’s </w:t>
      </w:r>
      <w:r w:rsidR="0052315C">
        <w:rPr>
          <w:rFonts w:ascii="Poppins" w:hAnsi="Poppins" w:cs="Poppins"/>
          <w:sz w:val="20"/>
          <w:szCs w:val="20"/>
        </w:rPr>
        <w:t xml:space="preserve">Knob - </w:t>
      </w:r>
      <w:r w:rsidRPr="00EA0F8C">
        <w:rPr>
          <w:rFonts w:ascii="Poppins" w:hAnsi="Poppins" w:cs="Poppins"/>
          <w:sz w:val="20"/>
          <w:szCs w:val="20"/>
        </w:rPr>
        <w:t xml:space="preserve">Rock Quarry </w:t>
      </w:r>
      <w:r w:rsidR="0052315C">
        <w:rPr>
          <w:rFonts w:ascii="Poppins" w:hAnsi="Poppins" w:cs="Poppins"/>
          <w:sz w:val="20"/>
          <w:szCs w:val="20"/>
        </w:rPr>
        <w:t>Potential</w:t>
      </w:r>
    </w:p>
    <w:p w14:paraId="3EA873F6" w14:textId="4002D9DD" w:rsidR="00EA0F8C" w:rsidRDefault="00EA0F8C">
      <w:pPr>
        <w:rPr>
          <w:rFonts w:ascii="Poppins" w:hAnsi="Poppins" w:cs="Poppins"/>
        </w:rPr>
      </w:pPr>
    </w:p>
    <w:p w14:paraId="2B9F5498" w14:textId="631FD294" w:rsidR="0052315C" w:rsidRDefault="0052315C">
      <w:pPr>
        <w:rPr>
          <w:rFonts w:ascii="Poppins" w:hAnsi="Poppins" w:cs="Poppins"/>
        </w:rPr>
      </w:pPr>
      <w:r w:rsidRPr="0052315C">
        <w:rPr>
          <w:rFonts w:ascii="Poppins" w:hAnsi="Poppins" w:cs="Poppins"/>
          <w:noProof/>
        </w:rPr>
        <w:drawing>
          <wp:inline distT="0" distB="0" distL="0" distR="0" wp14:anchorId="56DE623D" wp14:editId="28235ABB">
            <wp:extent cx="5731510" cy="2541270"/>
            <wp:effectExtent l="0" t="0" r="2540" b="0"/>
            <wp:docPr id="1844737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3713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D9226" w14:textId="2C2113FA" w:rsidR="00EA0F8C" w:rsidRPr="00EA0F8C" w:rsidRDefault="00EA0F8C" w:rsidP="00EA0F8C">
      <w:pPr>
        <w:rPr>
          <w:rFonts w:ascii="Poppins" w:hAnsi="Poppins" w:cs="Poppins"/>
          <w:sz w:val="20"/>
          <w:szCs w:val="20"/>
        </w:rPr>
      </w:pPr>
      <w:r w:rsidRPr="00EA0F8C">
        <w:rPr>
          <w:rFonts w:ascii="Poppins" w:hAnsi="Poppins" w:cs="Poppins"/>
          <w:sz w:val="20"/>
          <w:szCs w:val="20"/>
        </w:rPr>
        <w:t xml:space="preserve">A small triangle on the southern end of Canavan’s Knob is privately </w:t>
      </w:r>
      <w:r w:rsidR="00C4051F" w:rsidRPr="00EA0F8C">
        <w:rPr>
          <w:rFonts w:ascii="Poppins" w:hAnsi="Poppins" w:cs="Poppins"/>
          <w:sz w:val="20"/>
          <w:szCs w:val="20"/>
        </w:rPr>
        <w:t>owned.</w:t>
      </w:r>
      <w:r w:rsidR="0052315C">
        <w:rPr>
          <w:rFonts w:ascii="Poppins" w:hAnsi="Poppins" w:cs="Poppins"/>
          <w:sz w:val="20"/>
          <w:szCs w:val="20"/>
        </w:rPr>
        <w:t xml:space="preserve"> </w:t>
      </w:r>
      <w:r w:rsidRPr="00EA0F8C">
        <w:rPr>
          <w:rFonts w:ascii="Poppins" w:hAnsi="Poppins" w:cs="Poppins"/>
          <w:sz w:val="20"/>
          <w:szCs w:val="20"/>
        </w:rPr>
        <w:t xml:space="preserve">This is an area of 1Ha. The Quarry Manager has </w:t>
      </w:r>
      <w:r w:rsidR="0052315C">
        <w:rPr>
          <w:rFonts w:ascii="Poppins" w:hAnsi="Poppins" w:cs="Poppins"/>
          <w:sz w:val="20"/>
          <w:szCs w:val="20"/>
        </w:rPr>
        <w:t>located</w:t>
      </w:r>
      <w:r w:rsidR="0052315C" w:rsidRPr="00EA0F8C">
        <w:rPr>
          <w:rFonts w:ascii="Poppins" w:hAnsi="Poppins" w:cs="Poppins"/>
          <w:sz w:val="20"/>
          <w:szCs w:val="20"/>
        </w:rPr>
        <w:t xml:space="preserve"> </w:t>
      </w:r>
      <w:r w:rsidRPr="00EA0F8C">
        <w:rPr>
          <w:rFonts w:ascii="Poppins" w:hAnsi="Poppins" w:cs="Poppins"/>
          <w:sz w:val="20"/>
          <w:szCs w:val="20"/>
        </w:rPr>
        <w:t xml:space="preserve">a geological report for Canavan’s Knob </w:t>
      </w:r>
      <w:r w:rsidR="0052315C">
        <w:rPr>
          <w:rFonts w:ascii="Poppins" w:hAnsi="Poppins" w:cs="Poppins"/>
          <w:sz w:val="20"/>
          <w:szCs w:val="20"/>
        </w:rPr>
        <w:t>(</w:t>
      </w:r>
      <w:r w:rsidRPr="00EA0F8C">
        <w:rPr>
          <w:rFonts w:ascii="Poppins" w:hAnsi="Poppins" w:cs="Poppins"/>
          <w:sz w:val="20"/>
          <w:szCs w:val="20"/>
        </w:rPr>
        <w:t>completed in 1970</w:t>
      </w:r>
      <w:r w:rsidR="0052315C">
        <w:rPr>
          <w:rFonts w:ascii="Poppins" w:hAnsi="Poppins" w:cs="Poppins"/>
          <w:sz w:val="20"/>
          <w:szCs w:val="20"/>
        </w:rPr>
        <w:t>)</w:t>
      </w:r>
      <w:r w:rsidRPr="00EA0F8C">
        <w:rPr>
          <w:rFonts w:ascii="Poppins" w:hAnsi="Poppins" w:cs="Poppins"/>
          <w:sz w:val="20"/>
          <w:szCs w:val="20"/>
        </w:rPr>
        <w:t xml:space="preserve"> that indicates the rock on the southern end is adequate for </w:t>
      </w:r>
      <w:r w:rsidR="00A86F52">
        <w:rPr>
          <w:rFonts w:ascii="Poppins" w:hAnsi="Poppins" w:cs="Poppins"/>
          <w:sz w:val="20"/>
          <w:szCs w:val="20"/>
        </w:rPr>
        <w:t>Armo</w:t>
      </w:r>
      <w:r w:rsidR="009546B1">
        <w:rPr>
          <w:rFonts w:ascii="Poppins" w:hAnsi="Poppins" w:cs="Poppins"/>
          <w:sz w:val="20"/>
          <w:szCs w:val="20"/>
        </w:rPr>
        <w:t>u</w:t>
      </w:r>
      <w:r w:rsidR="00A86F52">
        <w:rPr>
          <w:rFonts w:ascii="Poppins" w:hAnsi="Poppins" w:cs="Poppins"/>
          <w:sz w:val="20"/>
          <w:szCs w:val="20"/>
        </w:rPr>
        <w:t>r grade protection rock.</w:t>
      </w:r>
      <w:r w:rsidRPr="00EA0F8C">
        <w:rPr>
          <w:rFonts w:ascii="Poppins" w:hAnsi="Poppins" w:cs="Poppins"/>
          <w:sz w:val="20"/>
          <w:szCs w:val="20"/>
        </w:rPr>
        <w:t xml:space="preserve"> </w:t>
      </w:r>
    </w:p>
    <w:p w14:paraId="399167C3" w14:textId="510C9D83" w:rsidR="00EA0F8C" w:rsidRDefault="00EA0F8C" w:rsidP="00EA0F8C">
      <w:pPr>
        <w:rPr>
          <w:rFonts w:ascii="Poppins" w:hAnsi="Poppins" w:cs="Poppins"/>
          <w:sz w:val="20"/>
          <w:szCs w:val="20"/>
        </w:rPr>
      </w:pPr>
      <w:r w:rsidRPr="00EA0F8C">
        <w:rPr>
          <w:rFonts w:ascii="Poppins" w:hAnsi="Poppins" w:cs="Poppins"/>
          <w:sz w:val="20"/>
          <w:szCs w:val="20"/>
        </w:rPr>
        <w:t>(See extracts of 1970 report below)</w:t>
      </w:r>
    </w:p>
    <w:p w14:paraId="22290010" w14:textId="2400C0DE" w:rsidR="00EA0F8C" w:rsidRDefault="00EA0F8C" w:rsidP="00EA0F8C">
      <w:pPr>
        <w:rPr>
          <w:rFonts w:ascii="Poppins" w:hAnsi="Poppins" w:cs="Poppins"/>
          <w:sz w:val="20"/>
          <w:szCs w:val="20"/>
        </w:rPr>
      </w:pPr>
      <w:r w:rsidRPr="0023650B">
        <w:rPr>
          <w:noProof/>
        </w:rPr>
        <w:lastRenderedPageBreak/>
        <w:drawing>
          <wp:inline distT="0" distB="0" distL="0" distR="0" wp14:anchorId="4BF3D259" wp14:editId="29FB3DE0">
            <wp:extent cx="4705200" cy="2898000"/>
            <wp:effectExtent l="0" t="0" r="0" b="0"/>
            <wp:docPr id="865526701" name="Picture 1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526701" name="Picture 1" descr="A close-up of a pap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5200" cy="28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8A40F" w14:textId="439A2870" w:rsidR="00EA0F8C" w:rsidRDefault="00D972E8" w:rsidP="00EA0F8C">
      <w:pPr>
        <w:rPr>
          <w:rFonts w:ascii="Poppins" w:hAnsi="Poppins" w:cs="Poppins"/>
          <w:sz w:val="20"/>
          <w:szCs w:val="20"/>
        </w:rPr>
      </w:pPr>
      <w:r w:rsidRPr="0023650B">
        <w:rPr>
          <w:noProof/>
        </w:rPr>
        <w:drawing>
          <wp:inline distT="0" distB="0" distL="0" distR="0" wp14:anchorId="0C0E358B" wp14:editId="2F31C31B">
            <wp:extent cx="5731510" cy="3684270"/>
            <wp:effectExtent l="0" t="0" r="0" b="0"/>
            <wp:docPr id="1110094073" name="Picture 1" descr="A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094073" name="Picture 1" descr="A white text on a white backgroun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5EF61" w14:textId="3986550C" w:rsidR="00D972E8" w:rsidRPr="00EA0F8C" w:rsidRDefault="00D972E8" w:rsidP="00EA0F8C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The Quarry Manager has </w:t>
      </w:r>
      <w:r w:rsidR="0052315C">
        <w:rPr>
          <w:rFonts w:ascii="Poppins" w:hAnsi="Poppins" w:cs="Poppins"/>
          <w:sz w:val="20"/>
          <w:szCs w:val="20"/>
        </w:rPr>
        <w:t>been in contact with the landowner</w:t>
      </w:r>
      <w:r>
        <w:rPr>
          <w:rFonts w:ascii="Poppins" w:hAnsi="Poppins" w:cs="Poppins"/>
          <w:sz w:val="20"/>
          <w:szCs w:val="20"/>
        </w:rPr>
        <w:t xml:space="preserve"> to </w:t>
      </w:r>
      <w:r w:rsidR="00C4051F">
        <w:rPr>
          <w:rFonts w:ascii="Poppins" w:hAnsi="Poppins" w:cs="Poppins"/>
          <w:sz w:val="20"/>
          <w:szCs w:val="20"/>
        </w:rPr>
        <w:t>open</w:t>
      </w:r>
      <w:r>
        <w:rPr>
          <w:rFonts w:ascii="Poppins" w:hAnsi="Poppins" w:cs="Poppins"/>
          <w:sz w:val="20"/>
          <w:szCs w:val="20"/>
        </w:rPr>
        <w:t xml:space="preserve"> discussions about this </w:t>
      </w:r>
      <w:r w:rsidR="0052315C">
        <w:rPr>
          <w:rFonts w:ascii="Poppins" w:hAnsi="Poppins" w:cs="Poppins"/>
          <w:sz w:val="20"/>
          <w:szCs w:val="20"/>
        </w:rPr>
        <w:t xml:space="preserve">location as a </w:t>
      </w:r>
      <w:r>
        <w:rPr>
          <w:rFonts w:ascii="Poppins" w:hAnsi="Poppins" w:cs="Poppins"/>
          <w:sz w:val="20"/>
          <w:szCs w:val="20"/>
        </w:rPr>
        <w:t xml:space="preserve">potential quarry.  </w:t>
      </w:r>
      <w:r w:rsidR="0052315C">
        <w:rPr>
          <w:rFonts w:ascii="Poppins" w:hAnsi="Poppins" w:cs="Poppins"/>
          <w:sz w:val="20"/>
          <w:szCs w:val="20"/>
        </w:rPr>
        <w:t xml:space="preserve">The landowner has </w:t>
      </w:r>
      <w:r w:rsidR="00C4051F">
        <w:rPr>
          <w:rFonts w:ascii="Poppins" w:hAnsi="Poppins" w:cs="Poppins"/>
          <w:sz w:val="20"/>
          <w:szCs w:val="20"/>
        </w:rPr>
        <w:t>responded,</w:t>
      </w:r>
      <w:r w:rsidR="0052315C">
        <w:rPr>
          <w:rFonts w:ascii="Poppins" w:hAnsi="Poppins" w:cs="Poppins"/>
          <w:sz w:val="20"/>
          <w:szCs w:val="20"/>
        </w:rPr>
        <w:t xml:space="preserve"> a </w:t>
      </w:r>
      <w:r>
        <w:rPr>
          <w:rFonts w:ascii="Poppins" w:hAnsi="Poppins" w:cs="Poppins"/>
          <w:sz w:val="20"/>
          <w:szCs w:val="20"/>
        </w:rPr>
        <w:t xml:space="preserve">site visit </w:t>
      </w:r>
      <w:r w:rsidR="00C930A3">
        <w:rPr>
          <w:rFonts w:ascii="Poppins" w:hAnsi="Poppins" w:cs="Poppins"/>
          <w:sz w:val="20"/>
          <w:szCs w:val="20"/>
        </w:rPr>
        <w:t>was carried out on</w:t>
      </w:r>
      <w:r>
        <w:rPr>
          <w:rFonts w:ascii="Poppins" w:hAnsi="Poppins" w:cs="Poppins"/>
          <w:sz w:val="20"/>
          <w:szCs w:val="20"/>
        </w:rPr>
        <w:t xml:space="preserve"> the 13</w:t>
      </w:r>
      <w:r w:rsidRPr="00D972E8">
        <w:rPr>
          <w:rFonts w:ascii="Poppins" w:hAnsi="Poppins" w:cs="Poppins"/>
          <w:sz w:val="20"/>
          <w:szCs w:val="20"/>
          <w:vertAlign w:val="superscript"/>
        </w:rPr>
        <w:t>th</w:t>
      </w:r>
      <w:r>
        <w:rPr>
          <w:rFonts w:ascii="Poppins" w:hAnsi="Poppins" w:cs="Poppins"/>
          <w:sz w:val="20"/>
          <w:szCs w:val="20"/>
        </w:rPr>
        <w:t xml:space="preserve"> of August</w:t>
      </w:r>
      <w:r w:rsidR="00C930A3">
        <w:rPr>
          <w:rFonts w:ascii="Poppins" w:hAnsi="Poppins" w:cs="Poppins"/>
          <w:sz w:val="20"/>
          <w:szCs w:val="20"/>
        </w:rPr>
        <w:t>, and the landowner is currently considering the possibility</w:t>
      </w:r>
      <w:r>
        <w:rPr>
          <w:rFonts w:ascii="Poppins" w:hAnsi="Poppins" w:cs="Poppins"/>
          <w:sz w:val="20"/>
          <w:szCs w:val="20"/>
        </w:rPr>
        <w:t>.</w:t>
      </w:r>
    </w:p>
    <w:p w14:paraId="417F61B6" w14:textId="0A4CEFED" w:rsidR="00EA0F8C" w:rsidRDefault="00EA0F8C" w:rsidP="00EA0F8C">
      <w:pPr>
        <w:rPr>
          <w:rFonts w:ascii="Poppins" w:hAnsi="Poppins" w:cs="Poppins"/>
        </w:rPr>
      </w:pPr>
    </w:p>
    <w:p w14:paraId="12EDF2E5" w14:textId="59BDAD34" w:rsidR="00EA0F8C" w:rsidRPr="00EA0F8C" w:rsidRDefault="00EA0F8C" w:rsidP="00EA0F8C">
      <w:pPr>
        <w:rPr>
          <w:rFonts w:ascii="Poppins" w:hAnsi="Poppins" w:cs="Poppins"/>
        </w:rPr>
      </w:pPr>
    </w:p>
    <w:sectPr w:rsidR="00EA0F8C" w:rsidRPr="00EA0F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74EED" w14:textId="77777777" w:rsidR="00D10154" w:rsidRDefault="00D10154" w:rsidP="00D10154">
      <w:pPr>
        <w:spacing w:after="0" w:line="240" w:lineRule="auto"/>
      </w:pPr>
      <w:r>
        <w:separator/>
      </w:r>
    </w:p>
  </w:endnote>
  <w:endnote w:type="continuationSeparator" w:id="0">
    <w:p w14:paraId="752EF6D8" w14:textId="77777777" w:rsidR="00D10154" w:rsidRDefault="00D10154" w:rsidP="00D1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08A10" w14:textId="77777777" w:rsidR="00D10154" w:rsidRDefault="00D10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9313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4E358" w14:textId="4EA7D43A" w:rsidR="00D10154" w:rsidRDefault="00D1015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D2347E" w14:textId="77777777" w:rsidR="00D10154" w:rsidRDefault="00D101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E62EC" w14:textId="77777777" w:rsidR="00D10154" w:rsidRDefault="00D10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2E111" w14:textId="77777777" w:rsidR="00D10154" w:rsidRDefault="00D10154" w:rsidP="00D10154">
      <w:pPr>
        <w:spacing w:after="0" w:line="240" w:lineRule="auto"/>
      </w:pPr>
      <w:r>
        <w:separator/>
      </w:r>
    </w:p>
  </w:footnote>
  <w:footnote w:type="continuationSeparator" w:id="0">
    <w:p w14:paraId="72185A0C" w14:textId="77777777" w:rsidR="00D10154" w:rsidRDefault="00D10154" w:rsidP="00D1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19473" w14:textId="77777777" w:rsidR="00D10154" w:rsidRDefault="00D10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FED97" w14:textId="77777777" w:rsidR="00D10154" w:rsidRDefault="00D101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72F5D" w14:textId="77777777" w:rsidR="00D10154" w:rsidRDefault="00D101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16"/>
    <w:rsid w:val="00111F22"/>
    <w:rsid w:val="00240B89"/>
    <w:rsid w:val="0050488E"/>
    <w:rsid w:val="0052315C"/>
    <w:rsid w:val="00615EC3"/>
    <w:rsid w:val="00631A7A"/>
    <w:rsid w:val="0072395D"/>
    <w:rsid w:val="008E07D8"/>
    <w:rsid w:val="009546B1"/>
    <w:rsid w:val="009C01BF"/>
    <w:rsid w:val="00A84616"/>
    <w:rsid w:val="00A86F52"/>
    <w:rsid w:val="00AE68A7"/>
    <w:rsid w:val="00B201FB"/>
    <w:rsid w:val="00C4051F"/>
    <w:rsid w:val="00C930A3"/>
    <w:rsid w:val="00C96C18"/>
    <w:rsid w:val="00D10154"/>
    <w:rsid w:val="00D8081E"/>
    <w:rsid w:val="00D972E8"/>
    <w:rsid w:val="00E232E4"/>
    <w:rsid w:val="00E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4A04"/>
  <w15:chartTrackingRefBased/>
  <w15:docId w15:val="{D4A082F2-6E29-4F50-856F-C99060B4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7D8"/>
  </w:style>
  <w:style w:type="paragraph" w:styleId="Heading1">
    <w:name w:val="heading 1"/>
    <w:basedOn w:val="Normal"/>
    <w:next w:val="Normal"/>
    <w:link w:val="Heading1Char"/>
    <w:uiPriority w:val="9"/>
    <w:qFormat/>
    <w:rsid w:val="008E0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7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7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8E07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E0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7D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7D8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8E07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7D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2315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3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3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3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15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0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154"/>
  </w:style>
  <w:style w:type="paragraph" w:styleId="Footer">
    <w:name w:val="footer"/>
    <w:basedOn w:val="Normal"/>
    <w:link w:val="FooterChar"/>
    <w:uiPriority w:val="99"/>
    <w:unhideWhenUsed/>
    <w:rsid w:val="00D10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Crozier</dc:creator>
  <cp:keywords/>
  <dc:description/>
  <cp:lastModifiedBy>Lillian Crozier</cp:lastModifiedBy>
  <cp:revision>4</cp:revision>
  <dcterms:created xsi:type="dcterms:W3CDTF">2024-08-12T21:54:00Z</dcterms:created>
  <dcterms:modified xsi:type="dcterms:W3CDTF">2024-08-14T02:11:00Z</dcterms:modified>
</cp:coreProperties>
</file>